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E7F6" w14:textId="56CB0F27" w:rsidR="003E110B" w:rsidRDefault="003E110B" w:rsidP="003E110B">
      <w:pPr>
        <w:jc w:val="right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Проект</w:t>
      </w:r>
    </w:p>
    <w:p w14:paraId="77D3EEC0" w14:textId="77777777" w:rsidR="003E110B" w:rsidRDefault="003E110B" w:rsidP="003E110B">
      <w:pPr>
        <w:jc w:val="right"/>
        <w:rPr>
          <w:rFonts w:eastAsia="Times New Roman"/>
          <w:b/>
          <w:szCs w:val="28"/>
          <w:lang w:eastAsia="ru-RU"/>
        </w:rPr>
      </w:pPr>
    </w:p>
    <w:p w14:paraId="42335A65" w14:textId="3B1EAFBE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  <w:r w:rsidRPr="009C7EF4">
        <w:rPr>
          <w:rFonts w:eastAsia="Times New Roman"/>
          <w:b/>
          <w:szCs w:val="28"/>
          <w:lang w:eastAsia="ru-RU"/>
        </w:rPr>
        <w:t>ХАНТЫ-МАНСИЙСКИЙ АВТОНОМНЫЙ ОКРУГ – ЮГРА</w:t>
      </w:r>
    </w:p>
    <w:p w14:paraId="471FA278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  <w:r w:rsidRPr="009C7EF4">
        <w:rPr>
          <w:rFonts w:eastAsia="Times New Roman"/>
          <w:b/>
          <w:szCs w:val="28"/>
          <w:lang w:eastAsia="ru-RU"/>
        </w:rPr>
        <w:t>ХАНТЫ-МАНСИЙСКИЙ РАЙОН</w:t>
      </w:r>
    </w:p>
    <w:p w14:paraId="23A89DE7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</w:p>
    <w:p w14:paraId="16BE6543" w14:textId="77777777" w:rsidR="009C7EF4" w:rsidRPr="009C7EF4" w:rsidRDefault="009C7EF4" w:rsidP="00F55651">
      <w:pPr>
        <w:jc w:val="center"/>
        <w:rPr>
          <w:rFonts w:eastAsia="Times New Roman"/>
          <w:b/>
          <w:bCs/>
          <w:szCs w:val="28"/>
          <w:lang w:eastAsia="ru-RU"/>
        </w:rPr>
      </w:pPr>
      <w:r w:rsidRPr="009C7EF4">
        <w:rPr>
          <w:rFonts w:eastAsia="Times New Roman"/>
          <w:b/>
          <w:bCs/>
          <w:szCs w:val="28"/>
          <w:lang w:eastAsia="ru-RU"/>
        </w:rPr>
        <w:t>ДУМА</w:t>
      </w:r>
    </w:p>
    <w:p w14:paraId="213F739D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</w:p>
    <w:p w14:paraId="1A431153" w14:textId="77777777" w:rsidR="009C7EF4" w:rsidRPr="009C7EF4" w:rsidRDefault="009C7EF4" w:rsidP="00F55651">
      <w:pPr>
        <w:jc w:val="center"/>
        <w:rPr>
          <w:rFonts w:eastAsia="Times New Roman"/>
          <w:b/>
          <w:szCs w:val="28"/>
          <w:lang w:eastAsia="ru-RU"/>
        </w:rPr>
      </w:pPr>
      <w:r w:rsidRPr="009C7EF4">
        <w:rPr>
          <w:rFonts w:eastAsia="Times New Roman"/>
          <w:b/>
          <w:szCs w:val="28"/>
          <w:lang w:eastAsia="ru-RU"/>
        </w:rPr>
        <w:t>РЕШЕНИЕ</w:t>
      </w:r>
    </w:p>
    <w:p w14:paraId="19FC54FA" w14:textId="77777777" w:rsidR="009C7EF4" w:rsidRPr="009C7EF4" w:rsidRDefault="009C7EF4" w:rsidP="00F55651">
      <w:pPr>
        <w:rPr>
          <w:rFonts w:eastAsia="Times New Roman"/>
          <w:b/>
          <w:szCs w:val="28"/>
          <w:lang w:eastAsia="ru-RU"/>
        </w:rPr>
      </w:pPr>
    </w:p>
    <w:p w14:paraId="0054BAAA" w14:textId="4D3310F7" w:rsidR="009C7EF4" w:rsidRPr="009C7EF4" w:rsidRDefault="003E110B" w:rsidP="00F55651">
      <w:pPr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</w:t>
      </w:r>
      <w:r w:rsidR="00D411FB">
        <w:rPr>
          <w:rFonts w:eastAsia="Times New Roman"/>
          <w:szCs w:val="28"/>
          <w:lang w:eastAsia="ru-RU"/>
        </w:rPr>
        <w:t>202</w:t>
      </w:r>
      <w:r>
        <w:rPr>
          <w:rFonts w:eastAsia="Times New Roman"/>
          <w:szCs w:val="28"/>
          <w:lang w:eastAsia="ru-RU"/>
        </w:rPr>
        <w:t>6</w:t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  <w:t xml:space="preserve">№ </w:t>
      </w:r>
      <w:r>
        <w:rPr>
          <w:rFonts w:eastAsia="Times New Roman"/>
          <w:szCs w:val="28"/>
          <w:lang w:eastAsia="ru-RU"/>
        </w:rPr>
        <w:t>___</w:t>
      </w:r>
    </w:p>
    <w:p w14:paraId="4D89B5F1" w14:textId="77777777" w:rsidR="00F268C8" w:rsidRDefault="00F268C8" w:rsidP="00F55651">
      <w:pPr>
        <w:tabs>
          <w:tab w:val="left" w:pos="1701"/>
        </w:tabs>
        <w:rPr>
          <w:b/>
        </w:rPr>
      </w:pPr>
    </w:p>
    <w:p w14:paraId="3715C282" w14:textId="77777777" w:rsidR="00F268C8" w:rsidRDefault="00F268C8" w:rsidP="00F55651">
      <w:r>
        <w:t>О награждении</w:t>
      </w:r>
    </w:p>
    <w:p w14:paraId="58D3C2ED" w14:textId="77777777" w:rsidR="00F268C8" w:rsidRDefault="00F268C8" w:rsidP="00F55651">
      <w:r>
        <w:t>Почетной грамотой Думы</w:t>
      </w:r>
    </w:p>
    <w:p w14:paraId="4EE9E5CC" w14:textId="77777777" w:rsidR="00F268C8" w:rsidRDefault="00F268C8" w:rsidP="00F55651">
      <w:r>
        <w:t>Ханты-Мансийского района</w:t>
      </w:r>
    </w:p>
    <w:p w14:paraId="7E21ABEE" w14:textId="77777777" w:rsidR="00F268C8" w:rsidRDefault="00F268C8" w:rsidP="00F55651"/>
    <w:p w14:paraId="6CCDCE15" w14:textId="679D8490" w:rsidR="00F268C8" w:rsidRDefault="00F268C8" w:rsidP="00F55651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Рассмотрев материалы о представлении к награждению, в соответствии с Положением о Почетной грамоте Думы Ханты-Мансийского района, утвержденным решением Думы Ханты-Мансийского района от 26.10.2016 № 18 «Об утверждении Положения о Почетной грамоте Думы Ханты-Мансийского района», руководствуясь стать</w:t>
      </w:r>
      <w:r w:rsidR="008D41C1">
        <w:rPr>
          <w:szCs w:val="28"/>
        </w:rPr>
        <w:t>ей</w:t>
      </w:r>
      <w:r>
        <w:rPr>
          <w:szCs w:val="28"/>
        </w:rPr>
        <w:t xml:space="preserve"> 31 Устава Ханты-Мансийского района,</w:t>
      </w:r>
    </w:p>
    <w:p w14:paraId="2E67E8F3" w14:textId="77777777" w:rsidR="00F268C8" w:rsidRDefault="00F268C8" w:rsidP="00F55651">
      <w:pPr>
        <w:jc w:val="both"/>
        <w:rPr>
          <w:szCs w:val="28"/>
        </w:rPr>
      </w:pPr>
    </w:p>
    <w:p w14:paraId="63608CB7" w14:textId="77777777" w:rsidR="00F268C8" w:rsidRDefault="00F268C8" w:rsidP="00F55651">
      <w:pPr>
        <w:jc w:val="center"/>
        <w:rPr>
          <w:szCs w:val="28"/>
        </w:rPr>
      </w:pPr>
      <w:r>
        <w:rPr>
          <w:szCs w:val="28"/>
        </w:rPr>
        <w:t>Дума Ханты-Мансийского района</w:t>
      </w:r>
    </w:p>
    <w:p w14:paraId="0A032B8A" w14:textId="77777777" w:rsidR="00F268C8" w:rsidRDefault="00F268C8" w:rsidP="00F55651">
      <w:pPr>
        <w:jc w:val="center"/>
        <w:rPr>
          <w:b/>
          <w:szCs w:val="28"/>
        </w:rPr>
      </w:pPr>
    </w:p>
    <w:p w14:paraId="36AA058E" w14:textId="77777777" w:rsidR="00F268C8" w:rsidRPr="00941BAD" w:rsidRDefault="00F268C8" w:rsidP="00F55651">
      <w:pPr>
        <w:jc w:val="center"/>
        <w:rPr>
          <w:b/>
          <w:szCs w:val="28"/>
        </w:rPr>
      </w:pPr>
      <w:r w:rsidRPr="00941BAD">
        <w:rPr>
          <w:b/>
          <w:szCs w:val="28"/>
        </w:rPr>
        <w:t>РЕШИЛА:</w:t>
      </w:r>
    </w:p>
    <w:p w14:paraId="33A3E9CF" w14:textId="77777777" w:rsidR="00F268C8" w:rsidRPr="00941BAD" w:rsidRDefault="00F268C8" w:rsidP="009820B7">
      <w:pPr>
        <w:jc w:val="center"/>
        <w:rPr>
          <w:b/>
          <w:szCs w:val="28"/>
        </w:rPr>
      </w:pPr>
    </w:p>
    <w:p w14:paraId="11D059F5" w14:textId="2527B86A" w:rsidR="00E2632E" w:rsidRDefault="00677A2D" w:rsidP="00A90D4D">
      <w:pPr>
        <w:pStyle w:val="a3"/>
        <w:numPr>
          <w:ilvl w:val="0"/>
          <w:numId w:val="4"/>
        </w:numPr>
        <w:tabs>
          <w:tab w:val="left" w:pos="0"/>
          <w:tab w:val="left" w:pos="426"/>
          <w:tab w:val="left" w:pos="567"/>
          <w:tab w:val="left" w:pos="993"/>
        </w:tabs>
        <w:ind w:left="0" w:firstLine="709"/>
        <w:jc w:val="both"/>
      </w:pPr>
      <w:r w:rsidRPr="00941BAD">
        <w:t>Наградить Почетной грамотой Думы Ханты-Мансийского района</w:t>
      </w:r>
      <w:r w:rsidR="00E2632E">
        <w:t>:</w:t>
      </w:r>
    </w:p>
    <w:p w14:paraId="115A4063" w14:textId="04140172" w:rsidR="00E2632E" w:rsidRDefault="00E2632E" w:rsidP="00E2632E">
      <w:pPr>
        <w:pStyle w:val="a3"/>
        <w:tabs>
          <w:tab w:val="left" w:pos="0"/>
          <w:tab w:val="left" w:pos="426"/>
          <w:tab w:val="left" w:pos="567"/>
          <w:tab w:val="left" w:pos="993"/>
        </w:tabs>
        <w:ind w:left="0" w:firstLine="709"/>
        <w:jc w:val="both"/>
      </w:pPr>
      <w:r>
        <w:t xml:space="preserve">1) за </w:t>
      </w:r>
      <w:r w:rsidR="003E110B">
        <w:t>вклад в развитие местного самоуправления, высокое профессиональное мастерство и многолетний добросовестный труд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080"/>
        <w:gridCol w:w="6985"/>
      </w:tblGrid>
      <w:tr w:rsidR="00E2632E" w:rsidRPr="009B01E5" w14:paraId="4D8D325B" w14:textId="77777777" w:rsidTr="003C3B76">
        <w:tc>
          <w:tcPr>
            <w:tcW w:w="3080" w:type="dxa"/>
          </w:tcPr>
          <w:p w14:paraId="1B16B207" w14:textId="77777777" w:rsidR="00E2632E" w:rsidRPr="003E110B" w:rsidRDefault="003E110B" w:rsidP="00574013">
            <w:pPr>
              <w:rPr>
                <w:color w:val="000000" w:themeColor="text1"/>
                <w:szCs w:val="28"/>
              </w:rPr>
            </w:pPr>
            <w:r w:rsidRPr="003E110B">
              <w:rPr>
                <w:color w:val="000000" w:themeColor="text1"/>
                <w:szCs w:val="28"/>
              </w:rPr>
              <w:t>Михайличенко</w:t>
            </w:r>
          </w:p>
          <w:p w14:paraId="72A6630A" w14:textId="657067AC" w:rsidR="003E110B" w:rsidRPr="009B01E5" w:rsidRDefault="003E110B" w:rsidP="00574013">
            <w:pPr>
              <w:rPr>
                <w:color w:val="000000" w:themeColor="text1"/>
                <w:szCs w:val="28"/>
                <w:highlight w:val="yellow"/>
              </w:rPr>
            </w:pPr>
            <w:r w:rsidRPr="003E110B">
              <w:rPr>
                <w:color w:val="000000" w:themeColor="text1"/>
                <w:szCs w:val="28"/>
              </w:rPr>
              <w:t>Инну Борисовну</w:t>
            </w:r>
          </w:p>
        </w:tc>
        <w:tc>
          <w:tcPr>
            <w:tcW w:w="6985" w:type="dxa"/>
          </w:tcPr>
          <w:p w14:paraId="74326D04" w14:textId="77B99E4D" w:rsidR="00E2632E" w:rsidRPr="009B01E5" w:rsidRDefault="00E2632E" w:rsidP="0057401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3E11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заведующего сектором доходов, бюджетного планирования и исполнения бюджета финансово-экономического отдела администрации сельского поселения Горноправдинск;</w:t>
            </w:r>
          </w:p>
        </w:tc>
      </w:tr>
      <w:tr w:rsidR="003E110B" w:rsidRPr="009B01E5" w14:paraId="730BCC7A" w14:textId="77777777" w:rsidTr="003C3B76">
        <w:tc>
          <w:tcPr>
            <w:tcW w:w="3080" w:type="dxa"/>
          </w:tcPr>
          <w:p w14:paraId="31A13929" w14:textId="77777777" w:rsidR="003E110B" w:rsidRDefault="003E110B" w:rsidP="00574013">
            <w:pPr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 xml:space="preserve">Семенову </w:t>
            </w:r>
          </w:p>
          <w:p w14:paraId="2F53B95E" w14:textId="3C30A7C6" w:rsidR="003E110B" w:rsidRPr="00E2632E" w:rsidRDefault="003E110B" w:rsidP="00574013">
            <w:pPr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Ксению Александровну</w:t>
            </w:r>
          </w:p>
        </w:tc>
        <w:tc>
          <w:tcPr>
            <w:tcW w:w="6985" w:type="dxa"/>
          </w:tcPr>
          <w:p w14:paraId="39FB26C9" w14:textId="7F79DE61" w:rsidR="003E110B" w:rsidRPr="009B01E5" w:rsidRDefault="003E110B" w:rsidP="00574013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главного специалиста сектора учета и отчетности финансово-экономического отдела администрации сельского поселения Горноправдинск;</w:t>
            </w:r>
          </w:p>
        </w:tc>
      </w:tr>
    </w:tbl>
    <w:p w14:paraId="3DCAECBB" w14:textId="6818645B" w:rsidR="003C3B76" w:rsidRDefault="00E2632E" w:rsidP="003C3B76">
      <w:pPr>
        <w:pStyle w:val="a3"/>
        <w:tabs>
          <w:tab w:val="left" w:pos="0"/>
          <w:tab w:val="left" w:pos="426"/>
          <w:tab w:val="left" w:pos="567"/>
          <w:tab w:val="left" w:pos="993"/>
        </w:tabs>
        <w:ind w:left="0" w:firstLine="709"/>
        <w:jc w:val="both"/>
      </w:pPr>
      <w:r>
        <w:t>2) за</w:t>
      </w:r>
      <w:r w:rsidR="003C3B76">
        <w:t xml:space="preserve"> заслуги в сфере культуры, многолетний добросовестный труд, активную гражданскую позицию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080"/>
        <w:gridCol w:w="6985"/>
      </w:tblGrid>
      <w:tr w:rsidR="00E2632E" w:rsidRPr="009B01E5" w14:paraId="77044C6C" w14:textId="77777777" w:rsidTr="00E31D3F">
        <w:tc>
          <w:tcPr>
            <w:tcW w:w="3080" w:type="dxa"/>
          </w:tcPr>
          <w:p w14:paraId="6F4D824F" w14:textId="77777777" w:rsidR="003C3B76" w:rsidRPr="00892BAC" w:rsidRDefault="003C3B76" w:rsidP="003C3B76">
            <w:pPr>
              <w:pStyle w:val="a3"/>
              <w:tabs>
                <w:tab w:val="left" w:pos="0"/>
                <w:tab w:val="left" w:pos="426"/>
                <w:tab w:val="left" w:pos="567"/>
                <w:tab w:val="left" w:pos="993"/>
              </w:tabs>
              <w:ind w:left="0" w:firstLine="33"/>
            </w:pPr>
            <w:r w:rsidRPr="00892BAC">
              <w:t xml:space="preserve">Казакову </w:t>
            </w:r>
          </w:p>
          <w:p w14:paraId="5B32A84F" w14:textId="0B8D0EBB" w:rsidR="00E2632E" w:rsidRPr="009B01E5" w:rsidRDefault="003C3B76" w:rsidP="003C3B76">
            <w:pPr>
              <w:rPr>
                <w:color w:val="000000" w:themeColor="text1"/>
                <w:szCs w:val="28"/>
                <w:highlight w:val="yellow"/>
              </w:rPr>
            </w:pPr>
            <w:r w:rsidRPr="00892BAC">
              <w:t>Дарью Васильевну</w:t>
            </w:r>
          </w:p>
        </w:tc>
        <w:tc>
          <w:tcPr>
            <w:tcW w:w="6985" w:type="dxa"/>
          </w:tcPr>
          <w:p w14:paraId="416FBF22" w14:textId="42FCB4A3" w:rsidR="00B701E1" w:rsidRPr="00E31D3F" w:rsidRDefault="003C3B76" w:rsidP="0057401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B76">
              <w:rPr>
                <w:rFonts w:ascii="Times New Roman" w:hAnsi="Times New Roman" w:cs="Times New Roman"/>
                <w:sz w:val="28"/>
                <w:szCs w:val="28"/>
              </w:rPr>
              <w:t xml:space="preserve">- специалиста по жанрам творчества </w:t>
            </w:r>
            <w:r w:rsidR="00924A3D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Дома культуры с. Троица </w:t>
            </w:r>
            <w:r w:rsidRPr="003C3B76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культуры «Дружба»</w:t>
            </w:r>
            <w:r w:rsidR="00B701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55A1B39D" w14:textId="03F770B8" w:rsidR="00B701E1" w:rsidRDefault="00B701E1" w:rsidP="00B701E1">
      <w:pPr>
        <w:pStyle w:val="a3"/>
        <w:tabs>
          <w:tab w:val="left" w:pos="0"/>
          <w:tab w:val="left" w:pos="426"/>
          <w:tab w:val="left" w:pos="567"/>
          <w:tab w:val="left" w:pos="993"/>
        </w:tabs>
        <w:ind w:left="0" w:firstLine="709"/>
        <w:jc w:val="both"/>
      </w:pPr>
      <w:r>
        <w:t xml:space="preserve">3) </w:t>
      </w:r>
      <w:r w:rsidR="00163998">
        <w:t>за высокое</w:t>
      </w:r>
      <w:r>
        <w:t xml:space="preserve"> профессиональное мастерство, многолетний добросовестный труд, значительный вклад в культурно-просветительную деятельность населения Ханты-Мансийского района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080"/>
        <w:gridCol w:w="6985"/>
      </w:tblGrid>
      <w:tr w:rsidR="00B701E1" w:rsidRPr="009B01E5" w14:paraId="0273346D" w14:textId="77777777" w:rsidTr="00163998">
        <w:tc>
          <w:tcPr>
            <w:tcW w:w="3080" w:type="dxa"/>
          </w:tcPr>
          <w:p w14:paraId="163F7852" w14:textId="77777777" w:rsidR="00B701E1" w:rsidRPr="00163998" w:rsidRDefault="00B701E1" w:rsidP="007F10BC">
            <w:pPr>
              <w:rPr>
                <w:color w:val="000000" w:themeColor="text1"/>
                <w:szCs w:val="28"/>
              </w:rPr>
            </w:pPr>
            <w:bookmarkStart w:id="0" w:name="_Hlk223421790"/>
            <w:r w:rsidRPr="00163998">
              <w:rPr>
                <w:color w:val="000000" w:themeColor="text1"/>
                <w:szCs w:val="28"/>
              </w:rPr>
              <w:t xml:space="preserve">Вавилову </w:t>
            </w:r>
          </w:p>
          <w:p w14:paraId="303D39FD" w14:textId="77777777" w:rsidR="00B701E1" w:rsidRDefault="00B701E1" w:rsidP="007F10BC">
            <w:pPr>
              <w:rPr>
                <w:color w:val="000000" w:themeColor="text1"/>
                <w:szCs w:val="28"/>
              </w:rPr>
            </w:pPr>
            <w:r w:rsidRPr="00163998">
              <w:rPr>
                <w:color w:val="000000" w:themeColor="text1"/>
                <w:szCs w:val="28"/>
              </w:rPr>
              <w:t>Надежду Георгиевну</w:t>
            </w:r>
          </w:p>
          <w:p w14:paraId="0779F149" w14:textId="4887A130" w:rsidR="00593D27" w:rsidRPr="00163998" w:rsidRDefault="00593D27" w:rsidP="007F10BC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6985" w:type="dxa"/>
          </w:tcPr>
          <w:p w14:paraId="27C66DE8" w14:textId="3B6689A9" w:rsidR="00B701E1" w:rsidRPr="00163998" w:rsidRDefault="00B701E1" w:rsidP="007F10B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9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63998" w:rsidRPr="001639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0C75">
              <w:rPr>
                <w:rFonts w:ascii="Times New Roman" w:hAnsi="Times New Roman" w:cs="Times New Roman"/>
                <w:sz w:val="28"/>
                <w:szCs w:val="28"/>
              </w:rPr>
              <w:t>пенсионера (п.</w:t>
            </w:r>
            <w:r w:rsidR="00560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0C75">
              <w:rPr>
                <w:rFonts w:ascii="Times New Roman" w:hAnsi="Times New Roman" w:cs="Times New Roman"/>
                <w:sz w:val="28"/>
                <w:szCs w:val="28"/>
              </w:rPr>
              <w:t>Сибирский)</w:t>
            </w:r>
            <w:r w:rsidR="00593D2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bookmarkEnd w:id="0"/>
    <w:p w14:paraId="4EF4BC85" w14:textId="106DD0AB" w:rsidR="00B701E1" w:rsidRDefault="00593D27" w:rsidP="00E2632E">
      <w:pPr>
        <w:pStyle w:val="a3"/>
        <w:tabs>
          <w:tab w:val="left" w:pos="709"/>
          <w:tab w:val="left" w:pos="993"/>
        </w:tabs>
        <w:jc w:val="both"/>
      </w:pPr>
      <w:r>
        <w:lastRenderedPageBreak/>
        <w:t>4) за высокое профессиональное мастерство и многолетний добросовестный труд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080"/>
        <w:gridCol w:w="6985"/>
      </w:tblGrid>
      <w:tr w:rsidR="00593D27" w:rsidRPr="009B01E5" w14:paraId="0CD10702" w14:textId="77777777" w:rsidTr="00593D27">
        <w:tc>
          <w:tcPr>
            <w:tcW w:w="3080" w:type="dxa"/>
          </w:tcPr>
          <w:p w14:paraId="12ADA63A" w14:textId="09D94C2B" w:rsidR="00593D27" w:rsidRDefault="00593D27" w:rsidP="00EA50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Кагожка</w:t>
            </w:r>
          </w:p>
          <w:p w14:paraId="60EFEC27" w14:textId="652C37BE" w:rsidR="00593D27" w:rsidRPr="00163998" w:rsidRDefault="00593D27" w:rsidP="00EA503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Елену Николаевну</w:t>
            </w:r>
          </w:p>
        </w:tc>
        <w:tc>
          <w:tcPr>
            <w:tcW w:w="6985" w:type="dxa"/>
          </w:tcPr>
          <w:p w14:paraId="6F43884E" w14:textId="52CB2B54" w:rsidR="00593D27" w:rsidRPr="00593D27" w:rsidRDefault="00593D27" w:rsidP="00EA503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9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эксперта I категории отдела общего образования комитета по образованию Администрации Ханты-Мансийского района.</w:t>
            </w:r>
          </w:p>
        </w:tc>
      </w:tr>
    </w:tbl>
    <w:p w14:paraId="15BCA57F" w14:textId="77777777" w:rsidR="00593D27" w:rsidRDefault="00593D27" w:rsidP="00E2632E">
      <w:pPr>
        <w:pStyle w:val="a3"/>
        <w:tabs>
          <w:tab w:val="left" w:pos="709"/>
          <w:tab w:val="left" w:pos="993"/>
        </w:tabs>
        <w:jc w:val="both"/>
      </w:pPr>
    </w:p>
    <w:p w14:paraId="2542C187" w14:textId="77777777" w:rsidR="00E31D3F" w:rsidRDefault="00E31D3F" w:rsidP="00E2632E">
      <w:pPr>
        <w:pStyle w:val="a3"/>
        <w:tabs>
          <w:tab w:val="left" w:pos="709"/>
          <w:tab w:val="left" w:pos="993"/>
        </w:tabs>
        <w:jc w:val="both"/>
      </w:pPr>
    </w:p>
    <w:p w14:paraId="1EB128AA" w14:textId="7E197F81" w:rsidR="00AE636E" w:rsidRDefault="00E2632E" w:rsidP="00E2632E">
      <w:pPr>
        <w:pStyle w:val="a3"/>
        <w:tabs>
          <w:tab w:val="left" w:pos="709"/>
          <w:tab w:val="left" w:pos="993"/>
        </w:tabs>
        <w:jc w:val="both"/>
      </w:pPr>
      <w:r>
        <w:t xml:space="preserve">2. </w:t>
      </w:r>
      <w:r w:rsidR="00F268C8" w:rsidRPr="00702685">
        <w:t>Настоящее решение подлежит официальному опубликованию</w:t>
      </w:r>
      <w:r w:rsidR="00BA159F">
        <w:t>.</w:t>
      </w:r>
      <w:r w:rsidR="00F268C8" w:rsidRPr="00702685">
        <w:t xml:space="preserve"> </w:t>
      </w:r>
    </w:p>
    <w:p w14:paraId="7A59BCF7" w14:textId="77777777" w:rsidR="0061273D" w:rsidRDefault="0061273D" w:rsidP="00F55651">
      <w:pPr>
        <w:jc w:val="both"/>
      </w:pPr>
    </w:p>
    <w:p w14:paraId="05B05804" w14:textId="77777777" w:rsidR="00A90D4D" w:rsidRDefault="00A90D4D" w:rsidP="00F55651">
      <w:pPr>
        <w:jc w:val="both"/>
      </w:pPr>
    </w:p>
    <w:p w14:paraId="70119D27" w14:textId="79D4F8CD" w:rsidR="00F268C8" w:rsidRPr="00702685" w:rsidRDefault="00F268C8" w:rsidP="00F55651">
      <w:pPr>
        <w:jc w:val="both"/>
      </w:pPr>
      <w:r w:rsidRPr="00702685">
        <w:t>Председатель Думы</w:t>
      </w:r>
    </w:p>
    <w:p w14:paraId="6EC6CBCA" w14:textId="73ED1FD2" w:rsidR="00F268C8" w:rsidRDefault="00F268C8" w:rsidP="00F55651">
      <w:pPr>
        <w:tabs>
          <w:tab w:val="left" w:pos="4253"/>
        </w:tabs>
        <w:jc w:val="both"/>
      </w:pPr>
      <w:r w:rsidRPr="00702685">
        <w:t>Ханты-Мансийского района</w:t>
      </w:r>
      <w:r w:rsidRPr="00702685">
        <w:tab/>
      </w:r>
      <w:r w:rsidRPr="00702685">
        <w:tab/>
      </w:r>
      <w:r w:rsidRPr="00702685">
        <w:tab/>
      </w:r>
      <w:r w:rsidR="00F55651" w:rsidRPr="00702685">
        <w:tab/>
      </w:r>
      <w:r w:rsidR="00F55651" w:rsidRPr="00702685">
        <w:tab/>
      </w:r>
      <w:r w:rsidR="00F55651" w:rsidRPr="00702685">
        <w:tab/>
      </w:r>
      <w:r w:rsidR="004E1774" w:rsidRPr="00702685">
        <w:t>Е</w:t>
      </w:r>
      <w:r w:rsidR="00735E72">
        <w:t>.</w:t>
      </w:r>
      <w:r w:rsidR="004E1774" w:rsidRPr="00702685">
        <w:t>А.</w:t>
      </w:r>
      <w:r w:rsidR="00735E72">
        <w:t xml:space="preserve"> </w:t>
      </w:r>
      <w:r w:rsidR="004E1774" w:rsidRPr="00702685">
        <w:t>Данилова</w:t>
      </w:r>
    </w:p>
    <w:p w14:paraId="40E97EC8" w14:textId="0C946705" w:rsidR="002A7920" w:rsidRDefault="003C3B76" w:rsidP="00F55651">
      <w:pPr>
        <w:tabs>
          <w:tab w:val="left" w:pos="4253"/>
        </w:tabs>
        <w:jc w:val="both"/>
      </w:pPr>
      <w:r>
        <w:t>«_____» _______ 2026 год</w:t>
      </w:r>
    </w:p>
    <w:sectPr w:rsidR="002A7920" w:rsidSect="00924A3D">
      <w:footerReference w:type="default" r:id="rId8"/>
      <w:pgSz w:w="11906" w:h="16838"/>
      <w:pgMar w:top="567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2B41" w14:textId="77777777" w:rsidR="008D6F77" w:rsidRDefault="008D6F77" w:rsidP="00F55651">
      <w:r>
        <w:separator/>
      </w:r>
    </w:p>
  </w:endnote>
  <w:endnote w:type="continuationSeparator" w:id="0">
    <w:p w14:paraId="09C11D58" w14:textId="77777777" w:rsidR="008D6F77" w:rsidRDefault="008D6F77" w:rsidP="00F5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9579583"/>
      <w:docPartObj>
        <w:docPartGallery w:val="Page Numbers (Bottom of Page)"/>
        <w:docPartUnique/>
      </w:docPartObj>
    </w:sdtPr>
    <w:sdtContent>
      <w:p w14:paraId="304A555A" w14:textId="0FA8F612" w:rsidR="00F55651" w:rsidRDefault="00F5565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32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00F68" w14:textId="77777777" w:rsidR="008D6F77" w:rsidRDefault="008D6F77" w:rsidP="00F55651">
      <w:r>
        <w:separator/>
      </w:r>
    </w:p>
  </w:footnote>
  <w:footnote w:type="continuationSeparator" w:id="0">
    <w:p w14:paraId="64B738B5" w14:textId="77777777" w:rsidR="008D6F77" w:rsidRDefault="008D6F77" w:rsidP="00F55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42C5"/>
    <w:multiLevelType w:val="hybridMultilevel"/>
    <w:tmpl w:val="77987A58"/>
    <w:lvl w:ilvl="0" w:tplc="A28A3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240E56"/>
    <w:multiLevelType w:val="hybridMultilevel"/>
    <w:tmpl w:val="53F06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0678F"/>
    <w:multiLevelType w:val="hybridMultilevel"/>
    <w:tmpl w:val="4AB0A8C0"/>
    <w:lvl w:ilvl="0" w:tplc="980C9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151070"/>
    <w:multiLevelType w:val="hybridMultilevel"/>
    <w:tmpl w:val="3B464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717408">
    <w:abstractNumId w:val="0"/>
  </w:num>
  <w:num w:numId="2" w16cid:durableId="1598513747">
    <w:abstractNumId w:val="2"/>
  </w:num>
  <w:num w:numId="3" w16cid:durableId="251401715">
    <w:abstractNumId w:val="3"/>
  </w:num>
  <w:num w:numId="4" w16cid:durableId="1735545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8C8"/>
    <w:rsid w:val="0000186F"/>
    <w:rsid w:val="00004CD6"/>
    <w:rsid w:val="00011822"/>
    <w:rsid w:val="000149E8"/>
    <w:rsid w:val="00026F6C"/>
    <w:rsid w:val="0003723E"/>
    <w:rsid w:val="000408F1"/>
    <w:rsid w:val="00046E47"/>
    <w:rsid w:val="00054544"/>
    <w:rsid w:val="0006318D"/>
    <w:rsid w:val="00065F4A"/>
    <w:rsid w:val="0008517C"/>
    <w:rsid w:val="00085E6E"/>
    <w:rsid w:val="00087EA1"/>
    <w:rsid w:val="00090EB8"/>
    <w:rsid w:val="00092BA3"/>
    <w:rsid w:val="0009733B"/>
    <w:rsid w:val="000C1CED"/>
    <w:rsid w:val="000C616F"/>
    <w:rsid w:val="000D4AA5"/>
    <w:rsid w:val="000E69A3"/>
    <w:rsid w:val="000F1060"/>
    <w:rsid w:val="00100B1E"/>
    <w:rsid w:val="00101A46"/>
    <w:rsid w:val="00101ACB"/>
    <w:rsid w:val="00105750"/>
    <w:rsid w:val="001065CF"/>
    <w:rsid w:val="001105F7"/>
    <w:rsid w:val="00115DE8"/>
    <w:rsid w:val="0011690D"/>
    <w:rsid w:val="001359F2"/>
    <w:rsid w:val="001364B4"/>
    <w:rsid w:val="00136E51"/>
    <w:rsid w:val="00147A43"/>
    <w:rsid w:val="00154E00"/>
    <w:rsid w:val="00163998"/>
    <w:rsid w:val="001641D9"/>
    <w:rsid w:val="00166C9E"/>
    <w:rsid w:val="001823CB"/>
    <w:rsid w:val="001863F7"/>
    <w:rsid w:val="0018777F"/>
    <w:rsid w:val="001A40FD"/>
    <w:rsid w:val="001B3937"/>
    <w:rsid w:val="001C4876"/>
    <w:rsid w:val="001D5E0A"/>
    <w:rsid w:val="001E72D8"/>
    <w:rsid w:val="001F0112"/>
    <w:rsid w:val="001F15E2"/>
    <w:rsid w:val="001F1B1C"/>
    <w:rsid w:val="001F618B"/>
    <w:rsid w:val="00200C2B"/>
    <w:rsid w:val="00214163"/>
    <w:rsid w:val="002146DB"/>
    <w:rsid w:val="0022027E"/>
    <w:rsid w:val="0022074A"/>
    <w:rsid w:val="00223A07"/>
    <w:rsid w:val="0023559C"/>
    <w:rsid w:val="002408C4"/>
    <w:rsid w:val="00250C71"/>
    <w:rsid w:val="002531E6"/>
    <w:rsid w:val="00255DC4"/>
    <w:rsid w:val="002606F6"/>
    <w:rsid w:val="002614C9"/>
    <w:rsid w:val="00275697"/>
    <w:rsid w:val="00282B00"/>
    <w:rsid w:val="00283069"/>
    <w:rsid w:val="002947AB"/>
    <w:rsid w:val="002955BB"/>
    <w:rsid w:val="002A22E6"/>
    <w:rsid w:val="002A345E"/>
    <w:rsid w:val="002A7920"/>
    <w:rsid w:val="002B05AC"/>
    <w:rsid w:val="002C13C4"/>
    <w:rsid w:val="002E189A"/>
    <w:rsid w:val="002E3B05"/>
    <w:rsid w:val="002F0356"/>
    <w:rsid w:val="002F3652"/>
    <w:rsid w:val="0032477C"/>
    <w:rsid w:val="00345B9D"/>
    <w:rsid w:val="003460E7"/>
    <w:rsid w:val="00347828"/>
    <w:rsid w:val="0035114D"/>
    <w:rsid w:val="003529B4"/>
    <w:rsid w:val="00360FA5"/>
    <w:rsid w:val="00367EC8"/>
    <w:rsid w:val="00370607"/>
    <w:rsid w:val="003749E4"/>
    <w:rsid w:val="00376A55"/>
    <w:rsid w:val="0038394A"/>
    <w:rsid w:val="00385099"/>
    <w:rsid w:val="0038552F"/>
    <w:rsid w:val="003865CA"/>
    <w:rsid w:val="003867D1"/>
    <w:rsid w:val="003A1E97"/>
    <w:rsid w:val="003A1EAD"/>
    <w:rsid w:val="003A4D4D"/>
    <w:rsid w:val="003B3A12"/>
    <w:rsid w:val="003B49AF"/>
    <w:rsid w:val="003C1C01"/>
    <w:rsid w:val="003C3B76"/>
    <w:rsid w:val="003C60C4"/>
    <w:rsid w:val="003D2982"/>
    <w:rsid w:val="003D47F5"/>
    <w:rsid w:val="003D6D82"/>
    <w:rsid w:val="003E110B"/>
    <w:rsid w:val="003E6538"/>
    <w:rsid w:val="003F4CBD"/>
    <w:rsid w:val="00400091"/>
    <w:rsid w:val="00405903"/>
    <w:rsid w:val="00410167"/>
    <w:rsid w:val="004231ED"/>
    <w:rsid w:val="00447A66"/>
    <w:rsid w:val="00453AAD"/>
    <w:rsid w:val="00457E86"/>
    <w:rsid w:val="00461266"/>
    <w:rsid w:val="00474B99"/>
    <w:rsid w:val="004A35F0"/>
    <w:rsid w:val="004A744A"/>
    <w:rsid w:val="004B468F"/>
    <w:rsid w:val="004C403D"/>
    <w:rsid w:val="004D02AB"/>
    <w:rsid w:val="004E1774"/>
    <w:rsid w:val="004E17AC"/>
    <w:rsid w:val="004E1899"/>
    <w:rsid w:val="004E6B65"/>
    <w:rsid w:val="004E744A"/>
    <w:rsid w:val="00506179"/>
    <w:rsid w:val="005079A7"/>
    <w:rsid w:val="00507E75"/>
    <w:rsid w:val="00510B8E"/>
    <w:rsid w:val="00524A82"/>
    <w:rsid w:val="005275C9"/>
    <w:rsid w:val="00530EB4"/>
    <w:rsid w:val="005602F8"/>
    <w:rsid w:val="005610BD"/>
    <w:rsid w:val="00563268"/>
    <w:rsid w:val="00564545"/>
    <w:rsid w:val="0058444E"/>
    <w:rsid w:val="00591B4E"/>
    <w:rsid w:val="00593D27"/>
    <w:rsid w:val="005B2658"/>
    <w:rsid w:val="005B35B9"/>
    <w:rsid w:val="005C2A07"/>
    <w:rsid w:val="005D3DA9"/>
    <w:rsid w:val="005D7D53"/>
    <w:rsid w:val="005E11EA"/>
    <w:rsid w:val="005E1DC5"/>
    <w:rsid w:val="005F060F"/>
    <w:rsid w:val="005F58C8"/>
    <w:rsid w:val="00604E92"/>
    <w:rsid w:val="0061273D"/>
    <w:rsid w:val="00621CB8"/>
    <w:rsid w:val="006274A2"/>
    <w:rsid w:val="0063014B"/>
    <w:rsid w:val="00631214"/>
    <w:rsid w:val="006323F9"/>
    <w:rsid w:val="00632DAD"/>
    <w:rsid w:val="00636D3F"/>
    <w:rsid w:val="00644163"/>
    <w:rsid w:val="0064422D"/>
    <w:rsid w:val="00651025"/>
    <w:rsid w:val="00661100"/>
    <w:rsid w:val="00666B16"/>
    <w:rsid w:val="00672C58"/>
    <w:rsid w:val="0067429D"/>
    <w:rsid w:val="00677A2D"/>
    <w:rsid w:val="006903B0"/>
    <w:rsid w:val="006A7067"/>
    <w:rsid w:val="006C316F"/>
    <w:rsid w:val="006F1511"/>
    <w:rsid w:val="00702685"/>
    <w:rsid w:val="00710531"/>
    <w:rsid w:val="00723C54"/>
    <w:rsid w:val="00725047"/>
    <w:rsid w:val="00725E89"/>
    <w:rsid w:val="00734587"/>
    <w:rsid w:val="00735E72"/>
    <w:rsid w:val="0075449E"/>
    <w:rsid w:val="00774A4C"/>
    <w:rsid w:val="00792A3F"/>
    <w:rsid w:val="007A1C6A"/>
    <w:rsid w:val="007B460E"/>
    <w:rsid w:val="007C52A5"/>
    <w:rsid w:val="007D1BAB"/>
    <w:rsid w:val="007F0150"/>
    <w:rsid w:val="007F6135"/>
    <w:rsid w:val="007F751B"/>
    <w:rsid w:val="008128AE"/>
    <w:rsid w:val="008233D9"/>
    <w:rsid w:val="00826522"/>
    <w:rsid w:val="00826B16"/>
    <w:rsid w:val="0082743D"/>
    <w:rsid w:val="00832365"/>
    <w:rsid w:val="00854AF1"/>
    <w:rsid w:val="00856705"/>
    <w:rsid w:val="0085694C"/>
    <w:rsid w:val="00860637"/>
    <w:rsid w:val="008641CD"/>
    <w:rsid w:val="00866539"/>
    <w:rsid w:val="00876E6C"/>
    <w:rsid w:val="00880587"/>
    <w:rsid w:val="0088312D"/>
    <w:rsid w:val="00890A45"/>
    <w:rsid w:val="00890E6A"/>
    <w:rsid w:val="008A3DDD"/>
    <w:rsid w:val="008B4A94"/>
    <w:rsid w:val="008C44D7"/>
    <w:rsid w:val="008D41C1"/>
    <w:rsid w:val="008D6F77"/>
    <w:rsid w:val="008E22F0"/>
    <w:rsid w:val="008E5064"/>
    <w:rsid w:val="008E7E0C"/>
    <w:rsid w:val="008F0DBA"/>
    <w:rsid w:val="008F3336"/>
    <w:rsid w:val="009017C1"/>
    <w:rsid w:val="00914331"/>
    <w:rsid w:val="00917A46"/>
    <w:rsid w:val="00922F63"/>
    <w:rsid w:val="00924A3D"/>
    <w:rsid w:val="00930DFB"/>
    <w:rsid w:val="00934989"/>
    <w:rsid w:val="00937A5E"/>
    <w:rsid w:val="00941BAD"/>
    <w:rsid w:val="0094270B"/>
    <w:rsid w:val="00942F0B"/>
    <w:rsid w:val="00945923"/>
    <w:rsid w:val="00947165"/>
    <w:rsid w:val="00952942"/>
    <w:rsid w:val="009533CB"/>
    <w:rsid w:val="0095442D"/>
    <w:rsid w:val="00954D25"/>
    <w:rsid w:val="00963912"/>
    <w:rsid w:val="00972858"/>
    <w:rsid w:val="009753EF"/>
    <w:rsid w:val="0098156C"/>
    <w:rsid w:val="009820B7"/>
    <w:rsid w:val="00985336"/>
    <w:rsid w:val="0099397C"/>
    <w:rsid w:val="00997084"/>
    <w:rsid w:val="009A1EAC"/>
    <w:rsid w:val="009A4E3F"/>
    <w:rsid w:val="009A6590"/>
    <w:rsid w:val="009B01E5"/>
    <w:rsid w:val="009C3518"/>
    <w:rsid w:val="009C4715"/>
    <w:rsid w:val="009C69C6"/>
    <w:rsid w:val="009C7EF4"/>
    <w:rsid w:val="009D2583"/>
    <w:rsid w:val="009E643D"/>
    <w:rsid w:val="00A031B2"/>
    <w:rsid w:val="00A12BBF"/>
    <w:rsid w:val="00A13022"/>
    <w:rsid w:val="00A15DF2"/>
    <w:rsid w:val="00A1707A"/>
    <w:rsid w:val="00A17DBA"/>
    <w:rsid w:val="00A22821"/>
    <w:rsid w:val="00A306D3"/>
    <w:rsid w:val="00A321BD"/>
    <w:rsid w:val="00A33482"/>
    <w:rsid w:val="00A37DED"/>
    <w:rsid w:val="00A40C75"/>
    <w:rsid w:val="00A42C14"/>
    <w:rsid w:val="00A477EE"/>
    <w:rsid w:val="00A54137"/>
    <w:rsid w:val="00A671FD"/>
    <w:rsid w:val="00A675BF"/>
    <w:rsid w:val="00A70179"/>
    <w:rsid w:val="00A722B4"/>
    <w:rsid w:val="00A87424"/>
    <w:rsid w:val="00A90D4D"/>
    <w:rsid w:val="00A92489"/>
    <w:rsid w:val="00A92C8F"/>
    <w:rsid w:val="00A93FF6"/>
    <w:rsid w:val="00A946A6"/>
    <w:rsid w:val="00AB14D5"/>
    <w:rsid w:val="00AB2D0B"/>
    <w:rsid w:val="00AB610F"/>
    <w:rsid w:val="00AB6FB6"/>
    <w:rsid w:val="00AC5AB2"/>
    <w:rsid w:val="00AD0AC0"/>
    <w:rsid w:val="00AE34BF"/>
    <w:rsid w:val="00AE636E"/>
    <w:rsid w:val="00B01D91"/>
    <w:rsid w:val="00B05CF3"/>
    <w:rsid w:val="00B14137"/>
    <w:rsid w:val="00B21F27"/>
    <w:rsid w:val="00B22301"/>
    <w:rsid w:val="00B227C4"/>
    <w:rsid w:val="00B41A41"/>
    <w:rsid w:val="00B426A1"/>
    <w:rsid w:val="00B50849"/>
    <w:rsid w:val="00B55FEC"/>
    <w:rsid w:val="00B56BA0"/>
    <w:rsid w:val="00B62BC6"/>
    <w:rsid w:val="00B64694"/>
    <w:rsid w:val="00B701E1"/>
    <w:rsid w:val="00B734CA"/>
    <w:rsid w:val="00B7721C"/>
    <w:rsid w:val="00B8178F"/>
    <w:rsid w:val="00BA074A"/>
    <w:rsid w:val="00BA159F"/>
    <w:rsid w:val="00BA3B6F"/>
    <w:rsid w:val="00BA54C4"/>
    <w:rsid w:val="00BB1756"/>
    <w:rsid w:val="00BD0EB3"/>
    <w:rsid w:val="00BE2E37"/>
    <w:rsid w:val="00BF28EB"/>
    <w:rsid w:val="00BF404E"/>
    <w:rsid w:val="00BF7A2D"/>
    <w:rsid w:val="00C0171A"/>
    <w:rsid w:val="00C02E17"/>
    <w:rsid w:val="00C06F19"/>
    <w:rsid w:val="00C23A4F"/>
    <w:rsid w:val="00C25E00"/>
    <w:rsid w:val="00C3309A"/>
    <w:rsid w:val="00C41D0C"/>
    <w:rsid w:val="00C502B7"/>
    <w:rsid w:val="00C53F41"/>
    <w:rsid w:val="00C57DD4"/>
    <w:rsid w:val="00C62421"/>
    <w:rsid w:val="00C630D9"/>
    <w:rsid w:val="00C63194"/>
    <w:rsid w:val="00C82069"/>
    <w:rsid w:val="00C84000"/>
    <w:rsid w:val="00C8567F"/>
    <w:rsid w:val="00C85D92"/>
    <w:rsid w:val="00C87366"/>
    <w:rsid w:val="00C97CDE"/>
    <w:rsid w:val="00CB4F76"/>
    <w:rsid w:val="00CB500D"/>
    <w:rsid w:val="00CB5274"/>
    <w:rsid w:val="00CE3DE7"/>
    <w:rsid w:val="00CE4D7F"/>
    <w:rsid w:val="00CE52DC"/>
    <w:rsid w:val="00D0079C"/>
    <w:rsid w:val="00D123E8"/>
    <w:rsid w:val="00D1395C"/>
    <w:rsid w:val="00D1573F"/>
    <w:rsid w:val="00D20DB1"/>
    <w:rsid w:val="00D411FB"/>
    <w:rsid w:val="00D4181D"/>
    <w:rsid w:val="00D4407E"/>
    <w:rsid w:val="00D51296"/>
    <w:rsid w:val="00D67DE6"/>
    <w:rsid w:val="00D701A8"/>
    <w:rsid w:val="00D727F4"/>
    <w:rsid w:val="00D9323E"/>
    <w:rsid w:val="00D95613"/>
    <w:rsid w:val="00DB6BFA"/>
    <w:rsid w:val="00DB6F03"/>
    <w:rsid w:val="00DC6CA8"/>
    <w:rsid w:val="00DE3EE0"/>
    <w:rsid w:val="00DE3F6E"/>
    <w:rsid w:val="00DE51D5"/>
    <w:rsid w:val="00DF2ED0"/>
    <w:rsid w:val="00DF45A9"/>
    <w:rsid w:val="00DF4F74"/>
    <w:rsid w:val="00E05FF2"/>
    <w:rsid w:val="00E221D2"/>
    <w:rsid w:val="00E2632E"/>
    <w:rsid w:val="00E31D3F"/>
    <w:rsid w:val="00E36C36"/>
    <w:rsid w:val="00E435A0"/>
    <w:rsid w:val="00E445F5"/>
    <w:rsid w:val="00E537C9"/>
    <w:rsid w:val="00E5519E"/>
    <w:rsid w:val="00E55E01"/>
    <w:rsid w:val="00E61CF0"/>
    <w:rsid w:val="00E657F1"/>
    <w:rsid w:val="00E71ABC"/>
    <w:rsid w:val="00E94126"/>
    <w:rsid w:val="00EA79AF"/>
    <w:rsid w:val="00EB5CFB"/>
    <w:rsid w:val="00EB7D6C"/>
    <w:rsid w:val="00EC3CEC"/>
    <w:rsid w:val="00EC5B54"/>
    <w:rsid w:val="00EC776F"/>
    <w:rsid w:val="00ED4AB0"/>
    <w:rsid w:val="00ED5BCD"/>
    <w:rsid w:val="00ED6397"/>
    <w:rsid w:val="00ED6588"/>
    <w:rsid w:val="00F01BCB"/>
    <w:rsid w:val="00F02394"/>
    <w:rsid w:val="00F0511C"/>
    <w:rsid w:val="00F060C6"/>
    <w:rsid w:val="00F142E0"/>
    <w:rsid w:val="00F17252"/>
    <w:rsid w:val="00F268C8"/>
    <w:rsid w:val="00F2777D"/>
    <w:rsid w:val="00F27FBC"/>
    <w:rsid w:val="00F27FF7"/>
    <w:rsid w:val="00F33D41"/>
    <w:rsid w:val="00F41F4F"/>
    <w:rsid w:val="00F455B5"/>
    <w:rsid w:val="00F45943"/>
    <w:rsid w:val="00F554EA"/>
    <w:rsid w:val="00F55651"/>
    <w:rsid w:val="00F710F6"/>
    <w:rsid w:val="00F759FA"/>
    <w:rsid w:val="00F82CCF"/>
    <w:rsid w:val="00F8494C"/>
    <w:rsid w:val="00F86614"/>
    <w:rsid w:val="00F96A8D"/>
    <w:rsid w:val="00FA182B"/>
    <w:rsid w:val="00FC4DD9"/>
    <w:rsid w:val="00FD5F8D"/>
    <w:rsid w:val="00FD7728"/>
    <w:rsid w:val="00FE11C7"/>
    <w:rsid w:val="00FE2E23"/>
    <w:rsid w:val="00FE4B00"/>
    <w:rsid w:val="00FE5AD1"/>
    <w:rsid w:val="00FF3BEA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E9D2"/>
  <w15:docId w15:val="{A7C86E89-B81C-4077-9A56-3D3D25E7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32E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8C8"/>
    <w:pPr>
      <w:ind w:left="720"/>
      <w:contextualSpacing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9459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923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A22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A22E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A22E6"/>
    <w:rPr>
      <w:rFonts w:eastAsia="Calibr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A22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A22E6"/>
    <w:rPr>
      <w:rFonts w:eastAsia="Calibri"/>
      <w:b/>
      <w:bCs/>
      <w:sz w:val="20"/>
      <w:szCs w:val="20"/>
    </w:rPr>
  </w:style>
  <w:style w:type="table" w:styleId="ab">
    <w:name w:val="Table Grid"/>
    <w:basedOn w:val="a1"/>
    <w:uiPriority w:val="59"/>
    <w:rsid w:val="007F6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5565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5651"/>
    <w:rPr>
      <w:rFonts w:eastAsia="Calibri"/>
    </w:rPr>
  </w:style>
  <w:style w:type="paragraph" w:styleId="ae">
    <w:name w:val="footer"/>
    <w:basedOn w:val="a"/>
    <w:link w:val="af"/>
    <w:uiPriority w:val="99"/>
    <w:unhideWhenUsed/>
    <w:rsid w:val="00F5565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55651"/>
    <w:rPr>
      <w:rFonts w:eastAsia="Calibri"/>
    </w:rPr>
  </w:style>
  <w:style w:type="character" w:customStyle="1" w:styleId="af0">
    <w:name w:val="Без интервала Знак"/>
    <w:link w:val="af1"/>
    <w:uiPriority w:val="1"/>
    <w:locked/>
    <w:rsid w:val="0088312D"/>
    <w:rPr>
      <w:rFonts w:ascii="Cambria Math" w:eastAsia="Cambria Math" w:hAnsi="Cambria Math"/>
      <w:sz w:val="22"/>
    </w:rPr>
  </w:style>
  <w:style w:type="paragraph" w:styleId="af1">
    <w:name w:val="No Spacing"/>
    <w:link w:val="af0"/>
    <w:uiPriority w:val="1"/>
    <w:qFormat/>
    <w:rsid w:val="0088312D"/>
    <w:rPr>
      <w:rFonts w:ascii="Cambria Math" w:eastAsia="Cambria Math" w:hAnsi="Cambria Math"/>
      <w:sz w:val="22"/>
    </w:rPr>
  </w:style>
  <w:style w:type="paragraph" w:customStyle="1" w:styleId="ConsPlusNonformat">
    <w:name w:val="ConsPlusNonformat"/>
    <w:rsid w:val="0093498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9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96AA-E333-4162-A91D-FAA04FE3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Покатова В.А.</dc:creator>
  <cp:keywords/>
  <dc:description/>
  <cp:lastModifiedBy>Покатова В.А.</cp:lastModifiedBy>
  <cp:revision>223</cp:revision>
  <cp:lastPrinted>2026-03-03T04:31:00Z</cp:lastPrinted>
  <dcterms:created xsi:type="dcterms:W3CDTF">2020-05-07T05:26:00Z</dcterms:created>
  <dcterms:modified xsi:type="dcterms:W3CDTF">2026-03-03T04:31:00Z</dcterms:modified>
</cp:coreProperties>
</file>